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102DE" w14:textId="77777777" w:rsidR="003E2D66" w:rsidRDefault="00AF037B" w:rsidP="00253C1A">
      <w:pPr>
        <w:jc w:val="both"/>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lang w:val="el-GR" w:eastAsia="el-GR"/>
        </w:rPr>
        <mc:AlternateContent>
          <mc:Choice Requires="wps">
            <w:drawing>
              <wp:anchor distT="0" distB="0" distL="0" distR="0" simplePos="0" relativeHeight="251659264" behindDoc="0" locked="0" layoutInCell="1" allowOverlap="1" wp14:anchorId="2A41DA0C" wp14:editId="3B56D786">
                <wp:simplePos x="0" y="0"/>
                <wp:positionH relativeFrom="column">
                  <wp:posOffset>-428625</wp:posOffset>
                </wp:positionH>
                <wp:positionV relativeFrom="line">
                  <wp:posOffset>7620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79972145" w14:textId="77777777" w:rsidR="00905C1F" w:rsidRDefault="00905C1F">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768DE244" wp14:editId="3C2E40DE">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35E43ACB" w14:textId="77777777" w:rsidR="00905C1F" w:rsidRPr="004F3A24" w:rsidRDefault="00905C1F">
                            <w:pPr>
                              <w:jc w:val="center"/>
                              <w:rPr>
                                <w:rFonts w:ascii="Calibri" w:eastAsia="Calibri" w:hAnsi="Calibri" w:cs="Calibri"/>
                                <w:color w:val="4F81BD"/>
                                <w:szCs w:val="22"/>
                                <w:u w:color="4F81BD"/>
                                <w:lang w:val="el-GR"/>
                              </w:rPr>
                            </w:pPr>
                            <w:r w:rsidRPr="004F3A24">
                              <w:rPr>
                                <w:rFonts w:ascii="Calibri" w:hAnsi="Calibri" w:cs="Arial Unicode MS"/>
                                <w:color w:val="4F81BD"/>
                                <w:szCs w:val="22"/>
                                <w:u w:color="4F81BD"/>
                                <w:lang w:val="el-GR"/>
                              </w:rPr>
                              <w:t>ΕΛΛΗΝΙΚΗ ΔΗΜΟΚΡΑΤΙΑ</w:t>
                            </w:r>
                          </w:p>
                          <w:p w14:paraId="0FB058CA" w14:textId="77777777" w:rsidR="00905C1F" w:rsidRPr="004F3A24" w:rsidRDefault="00905C1F">
                            <w:pPr>
                              <w:jc w:val="center"/>
                              <w:rPr>
                                <w:rFonts w:ascii="Calibri" w:eastAsia="Calibri" w:hAnsi="Calibri" w:cs="Calibri"/>
                                <w:color w:val="4F81BD"/>
                                <w:szCs w:val="22"/>
                                <w:u w:color="4F81BD"/>
                                <w:lang w:val="el-GR"/>
                              </w:rPr>
                            </w:pPr>
                            <w:r w:rsidRPr="004F3A24">
                              <w:rPr>
                                <w:rFonts w:ascii="Calibri" w:hAnsi="Calibri" w:cs="Arial Unicode MS"/>
                                <w:color w:val="4F81BD"/>
                                <w:szCs w:val="22"/>
                                <w:u w:color="4F81BD"/>
                                <w:lang w:val="el-GR"/>
                              </w:rPr>
                              <w:t xml:space="preserve">ΥΠΟΥΡΓΕΙΟ ΠΟΛΙΤΙΣΜΟΥ </w:t>
                            </w:r>
                          </w:p>
                          <w:p w14:paraId="7B4AE517" w14:textId="77777777" w:rsidR="00905C1F" w:rsidRPr="004F3A24" w:rsidRDefault="00905C1F">
                            <w:pPr>
                              <w:jc w:val="center"/>
                              <w:rPr>
                                <w:rFonts w:ascii="Calibri" w:eastAsia="Calibri" w:hAnsi="Calibri" w:cs="Calibri"/>
                                <w:color w:val="4F81BD"/>
                                <w:sz w:val="22"/>
                                <w:szCs w:val="20"/>
                                <w:u w:color="4F81BD"/>
                                <w:lang w:val="el-GR"/>
                              </w:rPr>
                            </w:pPr>
                            <w:r w:rsidRPr="004F3A24">
                              <w:rPr>
                                <w:rFonts w:ascii="Calibri" w:hAnsi="Calibri" w:cs="Arial Unicode MS"/>
                                <w:color w:val="4F81BD"/>
                                <w:sz w:val="22"/>
                                <w:szCs w:val="20"/>
                                <w:u w:color="4F81BD"/>
                                <w:lang w:val="el-GR"/>
                              </w:rPr>
                              <w:t>ΓΡΑΦΕΙΟ ΤΥΠΟΥ</w:t>
                            </w:r>
                          </w:p>
                          <w:p w14:paraId="0343ADE7" w14:textId="77777777" w:rsidR="00905C1F" w:rsidRDefault="00905C1F">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2A41DA0C" id="_x0000_t202" coordsize="21600,21600" o:spt="202" path="m,l,21600r21600,l21600,xe">
                <v:stroke joinstyle="miter"/>
                <v:path gradientshapeok="t" o:connecttype="rect"/>
              </v:shapetype>
              <v:shape id="officeArt object" o:spid="_x0000_s1026" type="#_x0000_t202" alt="ΕΛΛΗΝΙΚΗ ΔΗΜΟΚΡΑΤΙΑ…" style="position:absolute;left:0;text-align:left;margin-left:-33.75pt;margin-top:.6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" stroked="f" strokeweight="1pt">
                <v:stroke miterlimit="4"/>
                <v:textbox inset="0,0,0,0">
                  <w:txbxContent>
                    <w:p w14:paraId="79972145" w14:textId="77777777" w:rsidR="00905C1F" w:rsidRDefault="00905C1F">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768DE244" wp14:editId="3C2E40DE">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35E43ACB" w14:textId="77777777" w:rsidR="00905C1F" w:rsidRPr="004F3A24" w:rsidRDefault="00905C1F">
                      <w:pPr>
                        <w:jc w:val="center"/>
                        <w:rPr>
                          <w:rFonts w:ascii="Calibri" w:eastAsia="Calibri" w:hAnsi="Calibri" w:cs="Calibri"/>
                          <w:color w:val="4F81BD"/>
                          <w:szCs w:val="22"/>
                          <w:u w:color="4F81BD"/>
                          <w:lang w:val="el-GR"/>
                        </w:rPr>
                      </w:pPr>
                      <w:r w:rsidRPr="004F3A24">
                        <w:rPr>
                          <w:rFonts w:ascii="Calibri" w:hAnsi="Calibri" w:cs="Arial Unicode MS"/>
                          <w:color w:val="4F81BD"/>
                          <w:szCs w:val="22"/>
                          <w:u w:color="4F81BD"/>
                          <w:lang w:val="el-GR"/>
                        </w:rPr>
                        <w:t>ΕΛΛΗΝΙΚΗ ΔΗΜΟΚΡΑΤΙΑ</w:t>
                      </w:r>
                    </w:p>
                    <w:p w14:paraId="0FB058CA" w14:textId="77777777" w:rsidR="00905C1F" w:rsidRPr="004F3A24" w:rsidRDefault="00905C1F">
                      <w:pPr>
                        <w:jc w:val="center"/>
                        <w:rPr>
                          <w:rFonts w:ascii="Calibri" w:eastAsia="Calibri" w:hAnsi="Calibri" w:cs="Calibri"/>
                          <w:color w:val="4F81BD"/>
                          <w:szCs w:val="22"/>
                          <w:u w:color="4F81BD"/>
                          <w:lang w:val="el-GR"/>
                        </w:rPr>
                      </w:pPr>
                      <w:r w:rsidRPr="004F3A24">
                        <w:rPr>
                          <w:rFonts w:ascii="Calibri" w:hAnsi="Calibri" w:cs="Arial Unicode MS"/>
                          <w:color w:val="4F81BD"/>
                          <w:szCs w:val="22"/>
                          <w:u w:color="4F81BD"/>
                          <w:lang w:val="el-GR"/>
                        </w:rPr>
                        <w:t xml:space="preserve">ΥΠΟΥΡΓΕΙΟ ΠΟΛΙΤΙΣΜΟΥ </w:t>
                      </w:r>
                    </w:p>
                    <w:p w14:paraId="7B4AE517" w14:textId="77777777" w:rsidR="00905C1F" w:rsidRPr="004F3A24" w:rsidRDefault="00905C1F">
                      <w:pPr>
                        <w:jc w:val="center"/>
                        <w:rPr>
                          <w:rFonts w:ascii="Calibri" w:eastAsia="Calibri" w:hAnsi="Calibri" w:cs="Calibri"/>
                          <w:color w:val="4F81BD"/>
                          <w:sz w:val="22"/>
                          <w:szCs w:val="20"/>
                          <w:u w:color="4F81BD"/>
                          <w:lang w:val="el-GR"/>
                        </w:rPr>
                      </w:pPr>
                      <w:r w:rsidRPr="004F3A24">
                        <w:rPr>
                          <w:rFonts w:ascii="Calibri" w:hAnsi="Calibri" w:cs="Arial Unicode MS"/>
                          <w:color w:val="4F81BD"/>
                          <w:sz w:val="22"/>
                          <w:szCs w:val="20"/>
                          <w:u w:color="4F81BD"/>
                          <w:lang w:val="el-GR"/>
                        </w:rPr>
                        <w:t>ΓΡΑΦΕΙΟ ΤΥΠΟΥ</w:t>
                      </w:r>
                    </w:p>
                    <w:p w14:paraId="0343ADE7" w14:textId="77777777" w:rsidR="00905C1F" w:rsidRDefault="00905C1F">
                      <w:pPr>
                        <w:jc w:val="center"/>
                      </w:pPr>
                      <w:r>
                        <w:rPr>
                          <w:rFonts w:ascii="Calibri" w:hAnsi="Calibri" w:cs="Arial Unicode MS"/>
                          <w:color w:val="4F81BD"/>
                          <w:sz w:val="20"/>
                          <w:szCs w:val="20"/>
                          <w:u w:color="4F81BD"/>
                        </w:rPr>
                        <w:t>------</w:t>
                      </w:r>
                    </w:p>
                  </w:txbxContent>
                </v:textbox>
                <w10:wrap anchory="line"/>
              </v:shape>
            </w:pict>
          </mc:Fallback>
        </mc:AlternateContent>
      </w:r>
      <w:r>
        <w:rPr>
          <w:rFonts w:ascii="Palatino Linotype" w:hAnsi="Palatino Linotype" w:cs="Arial Unicode MS"/>
          <w:color w:val="FF0000"/>
          <w:sz w:val="26"/>
          <w:szCs w:val="26"/>
          <w:u w:color="FF0000"/>
          <w:lang w:val="el-GR"/>
        </w:rPr>
        <w:t xml:space="preserve"> </w:t>
      </w:r>
    </w:p>
    <w:p w14:paraId="1F17EC92" w14:textId="77777777" w:rsidR="003E2D66" w:rsidRDefault="003E2D66" w:rsidP="00253C1A">
      <w:pPr>
        <w:jc w:val="both"/>
        <w:rPr>
          <w:rFonts w:ascii="Palatino Linotype" w:eastAsia="Calibri" w:hAnsi="Palatino Linotype" w:cs="Calibri"/>
          <w:color w:val="000000"/>
          <w:sz w:val="26"/>
          <w:szCs w:val="26"/>
          <w:u w:color="000000"/>
          <w:lang w:val="el-GR"/>
        </w:rPr>
      </w:pPr>
    </w:p>
    <w:p w14:paraId="73DB627F" w14:textId="77777777" w:rsidR="003E2D66" w:rsidRDefault="003E2D66" w:rsidP="00253C1A">
      <w:pPr>
        <w:jc w:val="both"/>
        <w:rPr>
          <w:rFonts w:ascii="Palatino Linotype" w:eastAsia="Calibri" w:hAnsi="Palatino Linotype" w:cs="Calibri"/>
          <w:color w:val="000000"/>
          <w:sz w:val="26"/>
          <w:szCs w:val="26"/>
          <w:u w:color="000000"/>
          <w:lang w:val="el-GR"/>
        </w:rPr>
      </w:pPr>
    </w:p>
    <w:p w14:paraId="425E8A96" w14:textId="77777777" w:rsidR="003E2D66" w:rsidRDefault="003E2D66" w:rsidP="00253C1A">
      <w:pPr>
        <w:spacing w:before="60"/>
        <w:jc w:val="both"/>
        <w:rPr>
          <w:rFonts w:ascii="Palatino Linotype" w:eastAsia="Calibri" w:hAnsi="Palatino Linotype" w:cs="Calibri"/>
          <w:color w:val="000000"/>
          <w:sz w:val="26"/>
          <w:szCs w:val="26"/>
          <w:u w:color="000000"/>
          <w:lang w:val="el-GR"/>
        </w:rPr>
      </w:pPr>
    </w:p>
    <w:p w14:paraId="3FF77E6C" w14:textId="77777777" w:rsidR="003E2D66" w:rsidRPr="00286FEE" w:rsidRDefault="003E2D66" w:rsidP="00253C1A">
      <w:pPr>
        <w:jc w:val="both"/>
        <w:rPr>
          <w:rFonts w:ascii="Palatino Linotype" w:eastAsia="Calibri" w:hAnsi="Palatino Linotype" w:cs="Calibri"/>
          <w:sz w:val="26"/>
          <w:szCs w:val="26"/>
          <w:u w:color="000000"/>
          <w:lang w:val="el-GR"/>
        </w:rPr>
      </w:pPr>
    </w:p>
    <w:p w14:paraId="32E10FCD" w14:textId="77777777" w:rsidR="0069174A" w:rsidRDefault="0069174A" w:rsidP="0069174A">
      <w:pPr>
        <w:spacing w:after="200"/>
        <w:ind w:left="5760"/>
        <w:jc w:val="both"/>
        <w:rPr>
          <w:rFonts w:ascii="Calibri" w:hAnsi="Calibri" w:cs="Calibri"/>
          <w:color w:val="000000"/>
          <w:u w:color="000000"/>
          <w:lang w:val="el-GR"/>
        </w:rPr>
      </w:pPr>
    </w:p>
    <w:p w14:paraId="14B9DE96" w14:textId="260898F7" w:rsidR="003E2D66" w:rsidRDefault="00AF037B" w:rsidP="0069174A">
      <w:pPr>
        <w:spacing w:after="200"/>
        <w:ind w:left="5760"/>
        <w:jc w:val="both"/>
        <w:rPr>
          <w:rFonts w:ascii="Calibri" w:hAnsi="Calibri" w:cs="Calibri"/>
          <w:color w:val="000000"/>
          <w:u w:color="000000"/>
          <w:lang w:val="el-GR"/>
        </w:rPr>
      </w:pPr>
      <w:r>
        <w:rPr>
          <w:rFonts w:ascii="Calibri" w:hAnsi="Calibri" w:cs="Calibri"/>
          <w:color w:val="000000"/>
          <w:u w:color="000000"/>
          <w:lang w:val="el-GR"/>
        </w:rPr>
        <w:t xml:space="preserve">Αθήνα, </w:t>
      </w:r>
      <w:r w:rsidR="00EF0492" w:rsidRPr="00286FEE">
        <w:rPr>
          <w:rFonts w:ascii="Calibri" w:hAnsi="Calibri" w:cs="Calibri"/>
          <w:color w:val="000000"/>
          <w:u w:color="000000"/>
          <w:lang w:val="el-GR"/>
        </w:rPr>
        <w:t xml:space="preserve">4 </w:t>
      </w:r>
      <w:r w:rsidR="00EF0492">
        <w:rPr>
          <w:rFonts w:ascii="Calibri" w:hAnsi="Calibri" w:cs="Calibri"/>
          <w:color w:val="000000"/>
          <w:u w:color="000000"/>
          <w:lang w:val="el-GR"/>
        </w:rPr>
        <w:t>Αυγούστου</w:t>
      </w:r>
      <w:r>
        <w:rPr>
          <w:rFonts w:ascii="Calibri" w:hAnsi="Calibri" w:cs="Calibri"/>
          <w:color w:val="000000"/>
          <w:u w:color="000000"/>
          <w:lang w:val="el-GR"/>
        </w:rPr>
        <w:t xml:space="preserve"> 2024</w:t>
      </w:r>
    </w:p>
    <w:p w14:paraId="51CCACFB" w14:textId="6E6631DE" w:rsidR="004F3A24" w:rsidRDefault="004F3A24" w:rsidP="00253C1A">
      <w:pPr>
        <w:spacing w:after="200"/>
        <w:jc w:val="both"/>
        <w:rPr>
          <w:rFonts w:ascii="Calibri" w:hAnsi="Calibri" w:cs="Calibri"/>
          <w:color w:val="000000"/>
          <w:u w:color="000000"/>
          <w:lang w:val="el-GR"/>
        </w:rPr>
      </w:pPr>
    </w:p>
    <w:p w14:paraId="2E40D44F" w14:textId="77777777" w:rsidR="004F3A24" w:rsidRPr="004F3A24" w:rsidRDefault="004F3A24" w:rsidP="004F3A24">
      <w:pPr>
        <w:spacing w:after="200"/>
        <w:jc w:val="center"/>
        <w:rPr>
          <w:rFonts w:ascii="Calibri" w:hAnsi="Calibri" w:cs="Calibri"/>
          <w:b/>
          <w:bCs/>
          <w:color w:val="000000"/>
          <w:u w:color="000000"/>
          <w:lang w:val="el-GR"/>
        </w:rPr>
      </w:pPr>
      <w:r w:rsidRPr="004F3A24">
        <w:rPr>
          <w:rFonts w:ascii="Calibri" w:hAnsi="Calibri" w:cs="Calibri"/>
          <w:b/>
          <w:bCs/>
          <w:color w:val="000000"/>
          <w:u w:color="000000"/>
          <w:lang w:val="el-GR"/>
        </w:rPr>
        <w:t xml:space="preserve">ΥΠΠΟ: </w:t>
      </w:r>
      <w:bookmarkStart w:id="0" w:name="_GoBack"/>
      <w:r w:rsidRPr="004F3A24">
        <w:rPr>
          <w:rFonts w:ascii="Calibri" w:hAnsi="Calibri" w:cs="Calibri"/>
          <w:b/>
          <w:bCs/>
          <w:color w:val="000000"/>
          <w:u w:color="000000"/>
          <w:lang w:val="el-GR"/>
        </w:rPr>
        <w:t>Αντιπλημμυρικά έργα στον αρχαιολογικό χώρο των Μαλίων</w:t>
      </w:r>
    </w:p>
    <w:bookmarkEnd w:id="0"/>
    <w:p w14:paraId="2406A6FC" w14:textId="77777777" w:rsidR="004F3A24" w:rsidRDefault="004F3A24" w:rsidP="00253C1A">
      <w:pPr>
        <w:spacing w:after="200"/>
        <w:jc w:val="both"/>
        <w:rPr>
          <w:rFonts w:ascii="Calibri" w:hAnsi="Calibri" w:cs="Calibri"/>
          <w:color w:val="000000"/>
          <w:u w:color="000000"/>
          <w:lang w:val="el-GR"/>
        </w:rPr>
      </w:pPr>
    </w:p>
    <w:p w14:paraId="52B5C929" w14:textId="3414FBA5" w:rsidR="00DA4F6E" w:rsidRDefault="00AF037B" w:rsidP="004F3A24">
      <w:pPr>
        <w:spacing w:after="200" w:line="276" w:lineRule="auto"/>
        <w:jc w:val="both"/>
        <w:rPr>
          <w:rFonts w:ascii="Calibri" w:hAnsi="Calibri" w:cs="Calibri"/>
          <w:color w:val="000000"/>
          <w:u w:color="000000"/>
          <w:lang w:val="el-GR"/>
        </w:rPr>
      </w:pPr>
      <w:r>
        <w:rPr>
          <w:rFonts w:ascii="Calibri" w:hAnsi="Calibri" w:cs="Calibri"/>
          <w:color w:val="000000"/>
          <w:u w:color="000000"/>
          <w:lang w:val="el-GR"/>
        </w:rPr>
        <w:t>Στο πλαίσιο του προγράμματος του Υπουργείου Πολιτισμού για την υλοποίηση έργων πρόληψης και αντιμετώπισης των φαινομένων της κλιματικής αλλαγής</w:t>
      </w:r>
      <w:r w:rsidR="00EF0492">
        <w:rPr>
          <w:rFonts w:ascii="Calibri" w:hAnsi="Calibri" w:cs="Calibri"/>
          <w:color w:val="000000"/>
          <w:u w:color="000000"/>
          <w:lang w:val="el-GR"/>
        </w:rPr>
        <w:t>,</w:t>
      </w:r>
      <w:r>
        <w:rPr>
          <w:rFonts w:ascii="Calibri" w:hAnsi="Calibri" w:cs="Calibri"/>
          <w:color w:val="000000"/>
          <w:u w:color="000000"/>
          <w:lang w:val="el-GR"/>
        </w:rPr>
        <w:t xml:space="preserve"> σε μείζονες αρχαιολογικούς χώρους, </w:t>
      </w:r>
      <w:r w:rsidR="00EF0492">
        <w:rPr>
          <w:rFonts w:ascii="Calibri" w:hAnsi="Calibri" w:cs="Calibri"/>
          <w:color w:val="000000"/>
          <w:u w:color="000000"/>
          <w:lang w:val="el-GR"/>
        </w:rPr>
        <w:t xml:space="preserve">δρομολογήθηκαν τα </w:t>
      </w:r>
      <w:r>
        <w:rPr>
          <w:rFonts w:ascii="Calibri" w:hAnsi="Calibri" w:cs="Calibri"/>
          <w:color w:val="000000"/>
          <w:u w:color="000000"/>
          <w:lang w:val="el-GR"/>
        </w:rPr>
        <w:t xml:space="preserve">έργα </w:t>
      </w:r>
      <w:r w:rsidRPr="00EF0492">
        <w:rPr>
          <w:rFonts w:ascii="Calibri" w:hAnsi="Calibri" w:cs="Calibri"/>
          <w:color w:val="000000"/>
          <w:u w:color="000000"/>
          <w:lang w:val="el-GR"/>
        </w:rPr>
        <w:t xml:space="preserve">αντιπλημμυρικής θωράκισης, προϋπολογισμού περίπου 3.500.000 ευρώ, </w:t>
      </w:r>
      <w:r>
        <w:rPr>
          <w:rFonts w:ascii="Calibri" w:hAnsi="Calibri" w:cs="Calibri"/>
          <w:color w:val="000000"/>
          <w:u w:color="000000"/>
          <w:lang w:val="el-GR"/>
        </w:rPr>
        <w:t>στον αρχαιολογικό χώρο του Μινω</w:t>
      </w:r>
      <w:r w:rsidR="00286FEE">
        <w:rPr>
          <w:rFonts w:ascii="Calibri" w:hAnsi="Calibri" w:cs="Calibri"/>
          <w:color w:val="000000"/>
          <w:u w:color="000000"/>
          <w:lang w:val="el-GR"/>
        </w:rPr>
        <w:t>ι</w:t>
      </w:r>
      <w:r>
        <w:rPr>
          <w:rFonts w:ascii="Calibri" w:hAnsi="Calibri" w:cs="Calibri"/>
          <w:color w:val="000000"/>
          <w:u w:color="000000"/>
          <w:lang w:val="el-GR"/>
        </w:rPr>
        <w:t xml:space="preserve">κού Ανακτόρου των Μαλίων. </w:t>
      </w:r>
      <w:r w:rsidR="00286FEE">
        <w:rPr>
          <w:rFonts w:ascii="Calibri" w:hAnsi="Calibri" w:cs="Calibri"/>
          <w:color w:val="000000"/>
          <w:u w:color="000000"/>
          <w:lang w:val="el-GR"/>
        </w:rPr>
        <w:t>Έχει</w:t>
      </w:r>
      <w:r w:rsidR="00EF0492">
        <w:rPr>
          <w:rFonts w:ascii="Calibri" w:hAnsi="Calibri" w:cs="Calibri"/>
          <w:color w:val="000000"/>
          <w:u w:color="000000"/>
          <w:lang w:val="el-GR"/>
        </w:rPr>
        <w:t xml:space="preserve"> </w:t>
      </w:r>
      <w:r w:rsidR="00286FEE">
        <w:rPr>
          <w:rFonts w:ascii="Calibri" w:hAnsi="Calibri" w:cs="Calibri"/>
          <w:color w:val="000000"/>
          <w:u w:color="000000"/>
          <w:lang w:val="el-GR"/>
        </w:rPr>
        <w:t>ολοκληρωθεί</w:t>
      </w:r>
      <w:r w:rsidR="00EF0492">
        <w:rPr>
          <w:rFonts w:ascii="Calibri" w:hAnsi="Calibri" w:cs="Calibri"/>
          <w:color w:val="000000"/>
          <w:u w:color="000000"/>
          <w:lang w:val="el-GR"/>
        </w:rPr>
        <w:t xml:space="preserve"> τ</w:t>
      </w:r>
      <w:r>
        <w:rPr>
          <w:rFonts w:ascii="Calibri" w:hAnsi="Calibri" w:cs="Calibri"/>
          <w:color w:val="000000"/>
          <w:u w:color="000000"/>
          <w:lang w:val="el-GR"/>
        </w:rPr>
        <w:t>ο σύνολο των αναγκαίων μελετών –</w:t>
      </w:r>
      <w:r w:rsidRPr="00EF0492">
        <w:rPr>
          <w:rFonts w:ascii="Calibri" w:hAnsi="Calibri" w:cs="Calibri"/>
          <w:color w:val="000000"/>
          <w:u w:color="000000"/>
          <w:lang w:val="el-GR" w:eastAsia="zh-CN"/>
        </w:rPr>
        <w:t>γεωτεχνική</w:t>
      </w:r>
      <w:r>
        <w:rPr>
          <w:rFonts w:ascii="Calibri" w:hAnsi="Calibri" w:cs="Calibri"/>
          <w:color w:val="000000"/>
          <w:u w:color="000000"/>
          <w:lang w:val="el-GR" w:eastAsia="zh-CN"/>
        </w:rPr>
        <w:t>, γ</w:t>
      </w:r>
      <w:r w:rsidRPr="00EF0492">
        <w:rPr>
          <w:rFonts w:ascii="Calibri" w:hAnsi="Calibri" w:cs="Calibri"/>
          <w:color w:val="000000"/>
          <w:u w:color="000000"/>
          <w:lang w:val="el-GR" w:eastAsia="zh-CN"/>
        </w:rPr>
        <w:t>εωλογική</w:t>
      </w:r>
      <w:r>
        <w:rPr>
          <w:rFonts w:ascii="Calibri" w:hAnsi="Calibri" w:cs="Calibri"/>
          <w:color w:val="000000"/>
          <w:u w:color="000000"/>
          <w:lang w:val="el-GR" w:eastAsia="zh-CN"/>
        </w:rPr>
        <w:t xml:space="preserve">, </w:t>
      </w:r>
      <w:r w:rsidRPr="00EF0492">
        <w:rPr>
          <w:rFonts w:ascii="Calibri" w:hAnsi="Calibri" w:cs="Calibri"/>
          <w:color w:val="000000"/>
          <w:u w:color="000000"/>
          <w:lang w:val="el-GR" w:eastAsia="zh-CN"/>
        </w:rPr>
        <w:t>υδρολογική</w:t>
      </w:r>
      <w:r>
        <w:rPr>
          <w:rFonts w:ascii="Calibri" w:hAnsi="Calibri" w:cs="Calibri"/>
          <w:color w:val="000000"/>
          <w:u w:color="000000"/>
          <w:lang w:val="el-GR" w:eastAsia="zh-CN"/>
        </w:rPr>
        <w:t xml:space="preserve"> μελέτη</w:t>
      </w:r>
      <w:r w:rsidRPr="00EF0492">
        <w:rPr>
          <w:rFonts w:ascii="Calibri" w:hAnsi="Calibri" w:cs="Calibri"/>
          <w:color w:val="000000"/>
          <w:u w:color="000000"/>
          <w:lang w:val="el-GR" w:eastAsia="zh-CN"/>
        </w:rPr>
        <w:t>, υδραυλική, ειδική αρχιτεκτονική</w:t>
      </w:r>
      <w:r>
        <w:rPr>
          <w:rFonts w:ascii="Calibri" w:hAnsi="Calibri" w:cs="Calibri"/>
          <w:color w:val="000000"/>
          <w:u w:color="000000"/>
          <w:lang w:val="el-GR" w:eastAsia="zh-CN"/>
        </w:rPr>
        <w:t xml:space="preserve"> και στατική</w:t>
      </w:r>
      <w:r w:rsidR="00DA4F6E">
        <w:rPr>
          <w:rFonts w:ascii="Calibri" w:hAnsi="Calibri" w:cs="Calibri"/>
          <w:color w:val="000000"/>
          <w:u w:color="000000"/>
          <w:lang w:val="el-GR" w:eastAsia="zh-CN"/>
        </w:rPr>
        <w:t>-</w:t>
      </w:r>
      <w:r>
        <w:rPr>
          <w:rFonts w:ascii="Calibri" w:hAnsi="Calibri" w:cs="Calibri"/>
          <w:color w:val="000000"/>
          <w:u w:color="000000"/>
          <w:lang w:val="el-GR"/>
        </w:rPr>
        <w:t xml:space="preserve"> και το έργο βρίσκεται σε φάση δημοπράτησης. </w:t>
      </w:r>
      <w:r w:rsidR="00EF0492" w:rsidRPr="00EF0492">
        <w:rPr>
          <w:rFonts w:ascii="Calibri" w:hAnsi="Calibri" w:cs="Calibri"/>
          <w:color w:val="000000"/>
          <w:u w:color="000000"/>
          <w:lang w:val="el-GR" w:eastAsia="zh-CN"/>
        </w:rPr>
        <w:t xml:space="preserve">Τα προβλήματα </w:t>
      </w:r>
      <w:r w:rsidR="00EF0492">
        <w:rPr>
          <w:rFonts w:ascii="Calibri" w:hAnsi="Calibri" w:cs="Calibri"/>
          <w:color w:val="000000"/>
          <w:u w:color="000000"/>
          <w:lang w:val="el-GR" w:eastAsia="zh-CN"/>
        </w:rPr>
        <w:t xml:space="preserve">που εντοπίζονται στον αρχαιολογικό χώρο, όσον </w:t>
      </w:r>
      <w:r w:rsidR="00EF0492" w:rsidRPr="00EF0492">
        <w:rPr>
          <w:rFonts w:ascii="Calibri" w:hAnsi="Calibri" w:cs="Calibri"/>
          <w:color w:val="000000"/>
          <w:u w:color="000000"/>
          <w:lang w:val="el-GR" w:eastAsia="zh-CN"/>
        </w:rPr>
        <w:t xml:space="preserve">αφορά στην αντιπλημμυρική προστασία του, </w:t>
      </w:r>
      <w:r w:rsidR="00EF0492">
        <w:rPr>
          <w:rFonts w:ascii="Calibri" w:hAnsi="Calibri" w:cs="Calibri"/>
          <w:color w:val="000000"/>
          <w:u w:color="000000"/>
          <w:lang w:val="el-GR" w:eastAsia="zh-CN"/>
        </w:rPr>
        <w:t xml:space="preserve">εντοπίζονται στην </w:t>
      </w:r>
      <w:r w:rsidR="00EF0492" w:rsidRPr="00EF0492">
        <w:rPr>
          <w:rFonts w:ascii="Calibri" w:hAnsi="Calibri" w:cs="Calibri"/>
          <w:color w:val="000000"/>
          <w:u w:color="000000"/>
          <w:lang w:val="el-GR" w:eastAsia="zh-CN"/>
        </w:rPr>
        <w:t>παροχέτευση υδάτων της γύρω περιοχής</w:t>
      </w:r>
      <w:r w:rsidR="00EF0492">
        <w:rPr>
          <w:rFonts w:ascii="Calibri" w:hAnsi="Calibri" w:cs="Calibri"/>
          <w:color w:val="000000"/>
          <w:u w:color="000000"/>
          <w:lang w:val="el-GR" w:eastAsia="zh-CN"/>
        </w:rPr>
        <w:t>,</w:t>
      </w:r>
      <w:r w:rsidR="00EF0492" w:rsidRPr="00EF0492">
        <w:rPr>
          <w:rFonts w:ascii="Calibri" w:hAnsi="Calibri" w:cs="Calibri"/>
          <w:color w:val="000000"/>
          <w:u w:color="000000"/>
          <w:lang w:val="el-GR" w:eastAsia="zh-CN"/>
        </w:rPr>
        <w:t xml:space="preserve"> δια μέσω του αρχ</w:t>
      </w:r>
      <w:r w:rsidR="00EF0492">
        <w:rPr>
          <w:rFonts w:ascii="Calibri" w:hAnsi="Calibri" w:cs="Calibri"/>
          <w:color w:val="000000"/>
          <w:u w:color="000000"/>
          <w:lang w:val="el-GR" w:eastAsia="zh-CN"/>
        </w:rPr>
        <w:t>αιολογικ</w:t>
      </w:r>
      <w:r w:rsidR="00EF0492" w:rsidRPr="00EF0492">
        <w:rPr>
          <w:rFonts w:ascii="Calibri" w:hAnsi="Calibri" w:cs="Calibri"/>
          <w:color w:val="000000"/>
          <w:u w:color="000000"/>
          <w:lang w:val="el-GR" w:eastAsia="zh-CN"/>
        </w:rPr>
        <w:t>ού χώρου</w:t>
      </w:r>
      <w:r w:rsidR="00EF0492">
        <w:rPr>
          <w:rFonts w:ascii="Calibri" w:hAnsi="Calibri" w:cs="Calibri"/>
          <w:color w:val="000000"/>
          <w:u w:color="000000"/>
          <w:lang w:val="el-GR" w:eastAsia="zh-CN"/>
        </w:rPr>
        <w:t>, στην</w:t>
      </w:r>
      <w:r w:rsidR="00EF0492" w:rsidRPr="00EF0492">
        <w:rPr>
          <w:rFonts w:ascii="Calibri" w:hAnsi="Calibri" w:cs="Calibri"/>
          <w:color w:val="000000"/>
          <w:u w:color="000000"/>
          <w:lang w:val="el-GR" w:eastAsia="zh-CN"/>
        </w:rPr>
        <w:t xml:space="preserve"> έλλειψη οργανωμένου συστήματος αποστράγγισης, </w:t>
      </w:r>
      <w:r w:rsidR="00EF0492">
        <w:rPr>
          <w:rFonts w:ascii="Calibri" w:hAnsi="Calibri" w:cs="Calibri"/>
          <w:color w:val="000000"/>
          <w:u w:color="000000"/>
          <w:lang w:val="el-GR" w:eastAsia="zh-CN"/>
        </w:rPr>
        <w:t>στη</w:t>
      </w:r>
      <w:r w:rsidR="00EF0492" w:rsidRPr="00EF0492">
        <w:rPr>
          <w:rFonts w:ascii="Calibri" w:hAnsi="Calibri" w:cs="Calibri"/>
          <w:color w:val="000000"/>
          <w:u w:color="000000"/>
          <w:lang w:val="el-GR" w:eastAsia="zh-CN"/>
        </w:rPr>
        <w:t xml:space="preserve"> δυσχερή απορροή των </w:t>
      </w:r>
      <w:proofErr w:type="spellStart"/>
      <w:r w:rsidR="00EF0492" w:rsidRPr="00EF0492">
        <w:rPr>
          <w:rFonts w:ascii="Calibri" w:hAnsi="Calibri" w:cs="Calibri"/>
          <w:color w:val="000000"/>
          <w:u w:color="000000"/>
          <w:lang w:val="el-GR" w:eastAsia="zh-CN"/>
        </w:rPr>
        <w:t>ομβρίων</w:t>
      </w:r>
      <w:proofErr w:type="spellEnd"/>
      <w:r w:rsidR="00EF0492" w:rsidRPr="00EF0492">
        <w:rPr>
          <w:rFonts w:ascii="Calibri" w:hAnsi="Calibri" w:cs="Calibri"/>
          <w:color w:val="000000"/>
          <w:u w:color="000000"/>
          <w:lang w:val="el-GR" w:eastAsia="zh-CN"/>
        </w:rPr>
        <w:t xml:space="preserve"> από τα στέγαστρα, αφού οι υδρορροές</w:t>
      </w:r>
      <w:r w:rsidR="00EF0492">
        <w:rPr>
          <w:rFonts w:ascii="Calibri" w:hAnsi="Calibri" w:cs="Calibri"/>
          <w:color w:val="000000"/>
          <w:u w:color="000000"/>
          <w:lang w:val="el-GR" w:eastAsia="zh-CN"/>
        </w:rPr>
        <w:t xml:space="preserve"> </w:t>
      </w:r>
      <w:r w:rsidR="00EF0492" w:rsidRPr="00EF0492">
        <w:rPr>
          <w:rFonts w:ascii="Calibri" w:hAnsi="Calibri" w:cs="Calibri"/>
          <w:color w:val="000000"/>
          <w:u w:color="000000"/>
          <w:lang w:val="el-GR" w:eastAsia="zh-CN"/>
        </w:rPr>
        <w:t>δεν λειτουργούν σωστά</w:t>
      </w:r>
      <w:r w:rsidR="00EF0492">
        <w:rPr>
          <w:rFonts w:ascii="Calibri" w:hAnsi="Calibri" w:cs="Calibri"/>
          <w:color w:val="000000"/>
          <w:u w:color="000000"/>
          <w:lang w:val="el-GR" w:eastAsia="zh-CN"/>
        </w:rPr>
        <w:t xml:space="preserve"> και τα λιμνάζοντα ύδατα </w:t>
      </w:r>
      <w:r w:rsidR="00EF0492" w:rsidRPr="00EF0492">
        <w:rPr>
          <w:rFonts w:ascii="Calibri" w:hAnsi="Calibri" w:cs="Calibri"/>
          <w:color w:val="000000"/>
          <w:u w:color="000000"/>
          <w:lang w:val="el-GR" w:eastAsia="zh-CN"/>
        </w:rPr>
        <w:t>θέτουν ζήτημα στατικής επάρκειας</w:t>
      </w:r>
      <w:r w:rsidR="00EF0492">
        <w:rPr>
          <w:rFonts w:ascii="Calibri" w:hAnsi="Calibri" w:cs="Calibri"/>
          <w:color w:val="000000"/>
          <w:u w:color="000000"/>
          <w:lang w:val="el-GR" w:eastAsia="zh-CN"/>
        </w:rPr>
        <w:t xml:space="preserve"> των </w:t>
      </w:r>
      <w:r w:rsidR="00EF0492" w:rsidRPr="00EF0492">
        <w:rPr>
          <w:rFonts w:ascii="Calibri" w:hAnsi="Calibri" w:cs="Calibri"/>
          <w:color w:val="000000"/>
          <w:u w:color="000000"/>
          <w:lang w:val="el-GR" w:eastAsia="zh-CN"/>
        </w:rPr>
        <w:t>στεγάστρων</w:t>
      </w:r>
      <w:r w:rsidR="00EF0492">
        <w:rPr>
          <w:rFonts w:ascii="Calibri" w:hAnsi="Calibri" w:cs="Calibri"/>
          <w:color w:val="000000"/>
          <w:u w:color="000000"/>
          <w:lang w:val="el-GR" w:eastAsia="zh-CN"/>
        </w:rPr>
        <w:t xml:space="preserve">. </w:t>
      </w:r>
    </w:p>
    <w:p w14:paraId="22F2F8F2" w14:textId="65142A38" w:rsidR="003E2D66" w:rsidRPr="00EF0492" w:rsidRDefault="00AF037B" w:rsidP="004F3A24">
      <w:pPr>
        <w:spacing w:after="200" w:line="276" w:lineRule="auto"/>
        <w:jc w:val="both"/>
        <w:rPr>
          <w:rFonts w:ascii="Calibri" w:hAnsi="Calibri" w:cs="Calibri"/>
          <w:color w:val="000000"/>
          <w:u w:color="000000"/>
          <w:lang w:val="el-GR"/>
        </w:rPr>
      </w:pPr>
      <w:r w:rsidRPr="00EF0492">
        <w:rPr>
          <w:rFonts w:ascii="Calibri" w:hAnsi="Calibri" w:cs="Calibri"/>
          <w:color w:val="000000"/>
          <w:u w:color="000000"/>
          <w:lang w:val="el-GR"/>
        </w:rPr>
        <w:t>Η Υπουργός Πολιτισμού Λίνα Μενδώνη</w:t>
      </w:r>
      <w:r>
        <w:rPr>
          <w:rFonts w:ascii="Calibri" w:hAnsi="Calibri" w:cs="Calibri"/>
          <w:color w:val="000000"/>
          <w:u w:color="000000"/>
          <w:lang w:val="el-GR"/>
        </w:rPr>
        <w:t>,</w:t>
      </w:r>
      <w:r w:rsidRPr="00EF0492">
        <w:rPr>
          <w:rFonts w:ascii="Calibri" w:hAnsi="Calibri" w:cs="Calibri"/>
          <w:color w:val="000000"/>
          <w:u w:color="000000"/>
          <w:lang w:val="el-GR"/>
        </w:rPr>
        <w:t xml:space="preserve"> δήλωσε: «</w:t>
      </w:r>
      <w:r w:rsidR="00DA4F6E" w:rsidRPr="00EF0492">
        <w:rPr>
          <w:rFonts w:ascii="Calibri" w:hAnsi="Calibri" w:cs="Calibri"/>
          <w:color w:val="000000"/>
          <w:u w:color="000000"/>
          <w:lang w:val="el-GR"/>
        </w:rPr>
        <w:t>Την τελευταία πενταετία στο Υπουργείο Πολιτισμού εργαζόμαστε συστηματικά, μεθοδικά και σε συνεργασία με τα ακαδημαϊκά ιδρύματα της χώρας μας για την προστασία, την πρόληψη, τη θωράκιση των αρχαιολογικών χώρων και των μνημείων από τα ακραία φαινόμενα που επιφέρει η κλιματική αλλαγή. Και αυτό παράλληλα με τη</w:t>
      </w:r>
      <w:r w:rsidR="00286FEE" w:rsidRPr="00286FEE">
        <w:rPr>
          <w:rFonts w:ascii="Calibri" w:hAnsi="Calibri" w:cs="Calibri"/>
          <w:color w:val="000000"/>
          <w:u w:color="000000"/>
          <w:lang w:val="el-GR"/>
        </w:rPr>
        <w:t xml:space="preserve"> </w:t>
      </w:r>
      <w:r w:rsidR="00DA4F6E" w:rsidRPr="00EF0492">
        <w:rPr>
          <w:rFonts w:ascii="Calibri" w:hAnsi="Calibri" w:cs="Calibri"/>
          <w:color w:val="000000"/>
          <w:u w:color="000000"/>
          <w:lang w:val="el-GR"/>
        </w:rPr>
        <w:t>σύνταξη και κατάρτιση του Εθνικού Στρατηγικού Σχεδίου για την αντι</w:t>
      </w:r>
      <w:r w:rsidR="00EF0492">
        <w:rPr>
          <w:rFonts w:ascii="Calibri" w:hAnsi="Calibri" w:cs="Calibri"/>
          <w:color w:val="000000"/>
          <w:u w:color="000000"/>
          <w:lang w:val="el-GR"/>
        </w:rPr>
        <w:t>μετώπιση των επιπτώσεων της κλι</w:t>
      </w:r>
      <w:r w:rsidR="00DA4F6E" w:rsidRPr="00EF0492">
        <w:rPr>
          <w:rFonts w:ascii="Calibri" w:hAnsi="Calibri" w:cs="Calibri"/>
          <w:color w:val="000000"/>
          <w:u w:color="000000"/>
          <w:lang w:val="el-GR"/>
        </w:rPr>
        <w:t>ματικής αλλαγής στην πολιτιστική μας κληρονομιά, υλική και άυλη. Ανάμεσα στα έργα που υλοποιούν οι υπηρεσίες μας σε μείζονες αρχαιολογικούς χώρους</w:t>
      </w:r>
      <w:r w:rsidR="00EF0492">
        <w:rPr>
          <w:rFonts w:ascii="Calibri" w:hAnsi="Calibri" w:cs="Calibri"/>
          <w:color w:val="000000"/>
          <w:u w:color="000000"/>
          <w:lang w:val="el-GR"/>
        </w:rPr>
        <w:t>,</w:t>
      </w:r>
      <w:r w:rsidR="00DA4F6E" w:rsidRPr="00EF0492">
        <w:rPr>
          <w:rFonts w:ascii="Calibri" w:hAnsi="Calibri" w:cs="Calibri"/>
          <w:color w:val="000000"/>
          <w:u w:color="000000"/>
          <w:lang w:val="el-GR"/>
        </w:rPr>
        <w:t xml:space="preserve"> με μεγάλη επισκεψιμότητα και σημαντική επίδραση στην τοπική ανάπτυξη, είναι και το έργο της  </w:t>
      </w:r>
      <w:r>
        <w:rPr>
          <w:rFonts w:ascii="Calibri" w:hAnsi="Calibri" w:cs="Calibri"/>
          <w:color w:val="000000"/>
          <w:u w:color="000000"/>
          <w:lang w:val="el-GR"/>
        </w:rPr>
        <w:t>αντιπλημμυρική</w:t>
      </w:r>
      <w:r w:rsidR="00DA4F6E">
        <w:rPr>
          <w:rFonts w:ascii="Calibri" w:hAnsi="Calibri" w:cs="Calibri"/>
          <w:color w:val="000000"/>
          <w:u w:color="000000"/>
          <w:lang w:val="el-GR"/>
        </w:rPr>
        <w:t>ς</w:t>
      </w:r>
      <w:r>
        <w:rPr>
          <w:rFonts w:ascii="Calibri" w:hAnsi="Calibri" w:cs="Calibri"/>
          <w:color w:val="000000"/>
          <w:u w:color="000000"/>
          <w:lang w:val="el-GR"/>
        </w:rPr>
        <w:t xml:space="preserve"> θωράκιση</w:t>
      </w:r>
      <w:r w:rsidR="00DA4F6E">
        <w:rPr>
          <w:rFonts w:ascii="Calibri" w:hAnsi="Calibri" w:cs="Calibri"/>
          <w:color w:val="000000"/>
          <w:u w:color="000000"/>
          <w:lang w:val="el-GR"/>
        </w:rPr>
        <w:t>ς</w:t>
      </w:r>
      <w:r>
        <w:rPr>
          <w:rFonts w:ascii="Calibri" w:hAnsi="Calibri" w:cs="Calibri"/>
          <w:color w:val="000000"/>
          <w:u w:color="000000"/>
          <w:lang w:val="el-GR"/>
        </w:rPr>
        <w:t xml:space="preserve"> του </w:t>
      </w:r>
      <w:r w:rsidR="00286FEE">
        <w:rPr>
          <w:rFonts w:ascii="Calibri" w:hAnsi="Calibri" w:cs="Calibri"/>
          <w:color w:val="000000"/>
          <w:u w:color="000000"/>
          <w:lang w:val="el-GR"/>
        </w:rPr>
        <w:t>Μινωικού</w:t>
      </w:r>
      <w:r w:rsidR="00DA4F6E">
        <w:rPr>
          <w:rFonts w:ascii="Calibri" w:hAnsi="Calibri" w:cs="Calibri"/>
          <w:color w:val="000000"/>
          <w:u w:color="000000"/>
          <w:lang w:val="el-GR"/>
        </w:rPr>
        <w:t xml:space="preserve"> ανακτόρου των Μαλίων, το οποίο</w:t>
      </w:r>
      <w:r>
        <w:rPr>
          <w:rFonts w:ascii="Calibri" w:hAnsi="Calibri" w:cs="Calibri"/>
          <w:color w:val="000000"/>
          <w:u w:color="000000"/>
          <w:lang w:val="el-GR"/>
        </w:rPr>
        <w:t xml:space="preserve"> εμφανίζεται ευάλωτο σε </w:t>
      </w:r>
      <w:proofErr w:type="spellStart"/>
      <w:r>
        <w:rPr>
          <w:rFonts w:ascii="Calibri" w:hAnsi="Calibri" w:cs="Calibri"/>
          <w:color w:val="000000"/>
          <w:u w:color="000000"/>
          <w:lang w:val="el-GR"/>
        </w:rPr>
        <w:t>πλημμυρικά</w:t>
      </w:r>
      <w:proofErr w:type="spellEnd"/>
      <w:r>
        <w:rPr>
          <w:rFonts w:ascii="Calibri" w:hAnsi="Calibri" w:cs="Calibri"/>
          <w:color w:val="000000"/>
          <w:u w:color="000000"/>
          <w:lang w:val="el-GR"/>
        </w:rPr>
        <w:t xml:space="preserve"> φαινόμενα λόγω των ισχυρών βροχοπτώσεων που</w:t>
      </w:r>
      <w:r w:rsidR="00EF0492">
        <w:rPr>
          <w:rFonts w:ascii="Calibri" w:hAnsi="Calibri" w:cs="Calibri"/>
          <w:color w:val="000000"/>
          <w:u w:color="000000"/>
          <w:lang w:val="el-GR"/>
        </w:rPr>
        <w:t>,</w:t>
      </w:r>
      <w:r>
        <w:rPr>
          <w:rFonts w:ascii="Calibri" w:hAnsi="Calibri" w:cs="Calibri"/>
          <w:color w:val="000000"/>
          <w:u w:color="000000"/>
          <w:lang w:val="el-GR"/>
        </w:rPr>
        <w:t xml:space="preserve"> κατά περιόδους</w:t>
      </w:r>
      <w:r w:rsidR="00EF0492">
        <w:rPr>
          <w:rFonts w:ascii="Calibri" w:hAnsi="Calibri" w:cs="Calibri"/>
          <w:color w:val="000000"/>
          <w:u w:color="000000"/>
          <w:lang w:val="el-GR"/>
        </w:rPr>
        <w:t>,</w:t>
      </w:r>
      <w:r>
        <w:rPr>
          <w:rFonts w:ascii="Calibri" w:hAnsi="Calibri" w:cs="Calibri"/>
          <w:color w:val="000000"/>
          <w:u w:color="000000"/>
          <w:lang w:val="el-GR"/>
        </w:rPr>
        <w:t xml:space="preserve"> πλήττουν την περιοχή. </w:t>
      </w:r>
      <w:r w:rsidR="00EF0492" w:rsidRPr="00EF0492">
        <w:rPr>
          <w:rFonts w:ascii="Calibri" w:hAnsi="Calibri" w:cs="Calibri"/>
          <w:color w:val="000000"/>
          <w:u w:color="000000"/>
          <w:lang w:val="el-GR" w:eastAsia="zh-CN"/>
        </w:rPr>
        <w:t>Το έργο της αντιπλημμυρικής προστασίας προβλέπει την</w:t>
      </w:r>
      <w:r w:rsidR="00EF0492">
        <w:rPr>
          <w:rFonts w:ascii="Calibri" w:hAnsi="Calibri" w:cs="Calibri"/>
          <w:color w:val="000000"/>
          <w:u w:color="000000"/>
          <w:lang w:val="el-GR" w:eastAsia="zh-CN"/>
        </w:rPr>
        <w:t xml:space="preserve"> κ</w:t>
      </w:r>
      <w:r w:rsidR="00EF0492" w:rsidRPr="00EF0492">
        <w:rPr>
          <w:rFonts w:ascii="Calibri" w:hAnsi="Calibri" w:cs="Calibri"/>
          <w:color w:val="000000"/>
          <w:u w:color="000000"/>
          <w:lang w:val="el-GR" w:eastAsia="zh-CN"/>
        </w:rPr>
        <w:t>ατασκευή εκτεταμένου δικτύου με αποστραγγιστικ</w:t>
      </w:r>
      <w:r w:rsidR="00EF0492">
        <w:rPr>
          <w:rFonts w:ascii="Calibri" w:hAnsi="Calibri" w:cs="Calibri"/>
          <w:color w:val="000000"/>
          <w:u w:color="000000"/>
          <w:lang w:val="el-GR" w:eastAsia="zh-CN"/>
        </w:rPr>
        <w:t>ές</w:t>
      </w:r>
      <w:r w:rsidR="00EF0492" w:rsidRPr="00EF0492">
        <w:rPr>
          <w:rFonts w:ascii="Calibri" w:hAnsi="Calibri" w:cs="Calibri"/>
          <w:color w:val="000000"/>
          <w:u w:color="000000"/>
          <w:lang w:val="el-GR" w:eastAsia="zh-CN"/>
        </w:rPr>
        <w:t xml:space="preserve"> τάφρ</w:t>
      </w:r>
      <w:r w:rsidR="00EF0492">
        <w:rPr>
          <w:rFonts w:ascii="Calibri" w:hAnsi="Calibri" w:cs="Calibri"/>
          <w:color w:val="000000"/>
          <w:u w:color="000000"/>
          <w:lang w:val="el-GR" w:eastAsia="zh-CN"/>
        </w:rPr>
        <w:t>ους</w:t>
      </w:r>
      <w:r w:rsidR="00EF0492" w:rsidRPr="00EF0492">
        <w:rPr>
          <w:rFonts w:ascii="Calibri" w:hAnsi="Calibri" w:cs="Calibri"/>
          <w:color w:val="000000"/>
          <w:u w:color="000000"/>
          <w:lang w:val="el-GR" w:eastAsia="zh-CN"/>
        </w:rPr>
        <w:t xml:space="preserve"> περιμετρικά όλων των στεγασμένων χώρων, για </w:t>
      </w:r>
      <w:r w:rsidR="00EF0492">
        <w:rPr>
          <w:rFonts w:ascii="Calibri" w:hAnsi="Calibri" w:cs="Calibri"/>
          <w:color w:val="000000"/>
          <w:u w:color="000000"/>
          <w:lang w:val="el-GR" w:eastAsia="zh-CN"/>
        </w:rPr>
        <w:t xml:space="preserve">την </w:t>
      </w:r>
      <w:r w:rsidR="00EF0492" w:rsidRPr="00EF0492">
        <w:rPr>
          <w:rFonts w:ascii="Calibri" w:hAnsi="Calibri" w:cs="Calibri"/>
          <w:color w:val="000000"/>
          <w:u w:color="000000"/>
          <w:lang w:val="el-GR" w:eastAsia="zh-CN"/>
        </w:rPr>
        <w:t xml:space="preserve">απομάκρυνση των </w:t>
      </w:r>
      <w:proofErr w:type="spellStart"/>
      <w:r w:rsidR="00EF0492" w:rsidRPr="00EF0492">
        <w:rPr>
          <w:rFonts w:ascii="Calibri" w:hAnsi="Calibri" w:cs="Calibri"/>
          <w:color w:val="000000"/>
          <w:u w:color="000000"/>
          <w:lang w:val="el-GR" w:eastAsia="zh-CN"/>
        </w:rPr>
        <w:t>ομβρίων</w:t>
      </w:r>
      <w:proofErr w:type="spellEnd"/>
      <w:r w:rsidR="00EF0492" w:rsidRPr="00EF0492">
        <w:rPr>
          <w:rFonts w:ascii="Calibri" w:hAnsi="Calibri" w:cs="Calibri"/>
          <w:color w:val="000000"/>
          <w:u w:color="000000"/>
          <w:lang w:val="el-GR" w:eastAsia="zh-CN"/>
        </w:rPr>
        <w:t xml:space="preserve"> από τα στέγαστρα,</w:t>
      </w:r>
      <w:r w:rsidR="00EF0492">
        <w:rPr>
          <w:rFonts w:ascii="Calibri" w:hAnsi="Calibri" w:cs="Calibri"/>
          <w:color w:val="000000"/>
          <w:u w:color="000000"/>
          <w:lang w:val="el-GR" w:eastAsia="zh-CN"/>
        </w:rPr>
        <w:t xml:space="preserve"> αλλά και την </w:t>
      </w:r>
      <w:r w:rsidR="00EF0492" w:rsidRPr="00EF0492">
        <w:rPr>
          <w:rFonts w:ascii="Calibri" w:hAnsi="Calibri" w:cs="Calibri"/>
          <w:color w:val="000000"/>
          <w:u w:color="000000"/>
          <w:lang w:val="el-GR" w:eastAsia="zh-CN"/>
        </w:rPr>
        <w:t xml:space="preserve">κατασκευή γενικού δικτύου απορροής που </w:t>
      </w:r>
      <w:r w:rsidR="00EF0492" w:rsidRPr="00EF0492">
        <w:rPr>
          <w:rFonts w:ascii="Calibri" w:hAnsi="Calibri" w:cs="Calibri"/>
          <w:color w:val="000000"/>
          <w:u w:color="000000"/>
          <w:lang w:val="el-GR" w:eastAsia="zh-CN"/>
        </w:rPr>
        <w:lastRenderedPageBreak/>
        <w:t>να οδηγεί τα όμβρια εκτός του αρχαιολογικού χώρου.</w:t>
      </w:r>
      <w:r w:rsidR="00EF0492">
        <w:rPr>
          <w:rFonts w:ascii="Calibri" w:hAnsi="Calibri" w:cs="Calibri"/>
          <w:color w:val="000000"/>
          <w:u w:color="000000"/>
          <w:lang w:val="el-GR" w:eastAsia="zh-CN"/>
        </w:rPr>
        <w:t xml:space="preserve"> </w:t>
      </w:r>
      <w:r w:rsidRPr="00EF0492">
        <w:rPr>
          <w:rFonts w:ascii="Calibri" w:hAnsi="Calibri" w:cs="Calibri"/>
          <w:color w:val="000000"/>
          <w:u w:color="000000"/>
          <w:lang w:val="el-GR" w:eastAsia="zh-CN"/>
        </w:rPr>
        <w:t xml:space="preserve">Η </w:t>
      </w:r>
      <w:r w:rsidR="00DA4F6E" w:rsidRPr="00EF0492">
        <w:rPr>
          <w:rFonts w:ascii="Calibri" w:hAnsi="Calibri" w:cs="Calibri"/>
          <w:color w:val="000000"/>
          <w:u w:color="000000"/>
          <w:lang w:val="el-GR" w:eastAsia="zh-CN"/>
        </w:rPr>
        <w:t xml:space="preserve">ολοκλήρωση της </w:t>
      </w:r>
      <w:r w:rsidRPr="00EF0492">
        <w:rPr>
          <w:rFonts w:ascii="Calibri" w:hAnsi="Calibri" w:cs="Calibri"/>
          <w:color w:val="000000"/>
          <w:u w:color="000000"/>
          <w:lang w:val="el-GR" w:eastAsia="zh-CN"/>
        </w:rPr>
        <w:t>εκπόνηση</w:t>
      </w:r>
      <w:r w:rsidR="00DA4F6E" w:rsidRPr="00EF0492">
        <w:rPr>
          <w:rFonts w:ascii="Calibri" w:hAnsi="Calibri" w:cs="Calibri"/>
          <w:color w:val="000000"/>
          <w:u w:color="000000"/>
          <w:lang w:val="el-GR" w:eastAsia="zh-CN"/>
        </w:rPr>
        <w:t>ς</w:t>
      </w:r>
      <w:r w:rsidRPr="00EF0492">
        <w:rPr>
          <w:rFonts w:ascii="Calibri" w:hAnsi="Calibri" w:cs="Calibri"/>
          <w:color w:val="000000"/>
          <w:u w:color="000000"/>
          <w:lang w:val="el-GR" w:eastAsia="zh-CN"/>
        </w:rPr>
        <w:t xml:space="preserve"> των </w:t>
      </w:r>
      <w:r w:rsidR="00DA4F6E">
        <w:rPr>
          <w:rFonts w:ascii="Calibri" w:hAnsi="Calibri" w:cs="Calibri"/>
          <w:color w:val="000000"/>
          <w:u w:color="000000"/>
          <w:lang w:val="el-GR" w:eastAsia="zh-CN"/>
        </w:rPr>
        <w:t>αναγκαίων</w:t>
      </w:r>
      <w:r>
        <w:rPr>
          <w:rFonts w:ascii="Calibri" w:hAnsi="Calibri" w:cs="Calibri"/>
          <w:color w:val="000000"/>
          <w:u w:color="000000"/>
          <w:lang w:val="el-GR" w:eastAsia="zh-CN"/>
        </w:rPr>
        <w:t xml:space="preserve"> </w:t>
      </w:r>
      <w:r w:rsidRPr="00EF0492">
        <w:rPr>
          <w:rFonts w:ascii="Calibri" w:hAnsi="Calibri" w:cs="Calibri"/>
          <w:color w:val="000000"/>
          <w:u w:color="000000"/>
          <w:lang w:val="el-GR" w:eastAsia="zh-CN"/>
        </w:rPr>
        <w:t xml:space="preserve">μελετών </w:t>
      </w:r>
      <w:r w:rsidR="00FD421F" w:rsidRPr="00EF0492">
        <w:rPr>
          <w:rFonts w:ascii="Calibri" w:hAnsi="Calibri" w:cs="Calibri"/>
          <w:color w:val="000000"/>
          <w:u w:color="000000"/>
          <w:lang w:val="el-GR" w:eastAsia="zh-CN"/>
        </w:rPr>
        <w:t xml:space="preserve">μας επιτρέπει να προχωρήσουμε πλέον στην κατασκευή του έργου της </w:t>
      </w:r>
      <w:r w:rsidRPr="00EF0492">
        <w:rPr>
          <w:rFonts w:ascii="Calibri" w:hAnsi="Calibri" w:cs="Calibri"/>
          <w:color w:val="000000"/>
          <w:u w:color="000000"/>
          <w:lang w:val="el-GR"/>
        </w:rPr>
        <w:t>αντιπλημμυρικής προστασίας, με την κατασκευή εκτεταμένου αποστραγγιστικού δικτύου και την αντικατάσταση των κατεστραμμένων στεγάστρων με νέα υψηλής ανθεκτικότητας</w:t>
      </w:r>
      <w:r>
        <w:rPr>
          <w:rFonts w:ascii="Calibri" w:hAnsi="Calibri" w:cs="Calibri"/>
          <w:color w:val="000000"/>
          <w:u w:color="000000"/>
          <w:lang w:val="el-GR"/>
        </w:rPr>
        <w:t xml:space="preserve">, </w:t>
      </w:r>
      <w:r w:rsidR="00FD421F">
        <w:rPr>
          <w:rFonts w:ascii="Calibri" w:hAnsi="Calibri" w:cs="Calibri"/>
          <w:color w:val="000000"/>
          <w:u w:color="000000"/>
          <w:lang w:val="el-GR"/>
        </w:rPr>
        <w:t xml:space="preserve">προκειμένου ο αρχαιολογικός χώρος να καταστεί περισσότερο ανθεκτικός στις πολύ έντονες και ισχυρές βροχοπτώσεις </w:t>
      </w:r>
      <w:r w:rsidR="004C1367" w:rsidRPr="004C1367">
        <w:rPr>
          <w:rFonts w:ascii="Calibri" w:hAnsi="Calibri" w:cs="Calibri"/>
          <w:color w:val="000000"/>
          <w:u w:color="000000"/>
          <w:lang w:val="el-GR"/>
        </w:rPr>
        <w:t xml:space="preserve"> </w:t>
      </w:r>
      <w:r w:rsidR="004C1367">
        <w:rPr>
          <w:rFonts w:ascii="Calibri" w:hAnsi="Calibri" w:cs="Calibri"/>
          <w:color w:val="000000"/>
          <w:u w:color="000000"/>
          <w:lang w:val="el-GR"/>
        </w:rPr>
        <w:t>π</w:t>
      </w:r>
      <w:r w:rsidR="00FD421F">
        <w:rPr>
          <w:rFonts w:ascii="Calibri" w:hAnsi="Calibri" w:cs="Calibri"/>
          <w:color w:val="000000"/>
          <w:u w:color="000000"/>
          <w:lang w:val="el-GR"/>
        </w:rPr>
        <w:t xml:space="preserve">ου τα </w:t>
      </w:r>
      <w:r w:rsidR="004C1367">
        <w:rPr>
          <w:rFonts w:ascii="Calibri" w:hAnsi="Calibri" w:cs="Calibri"/>
          <w:color w:val="000000"/>
          <w:u w:color="000000"/>
          <w:lang w:val="el-GR"/>
        </w:rPr>
        <w:t>τελευταία</w:t>
      </w:r>
      <w:r w:rsidR="00FD421F">
        <w:rPr>
          <w:rFonts w:ascii="Calibri" w:hAnsi="Calibri" w:cs="Calibri"/>
          <w:color w:val="000000"/>
          <w:u w:color="000000"/>
          <w:lang w:val="el-GR"/>
        </w:rPr>
        <w:t xml:space="preserve"> χρόνια πλήττουν την περιοχή</w:t>
      </w:r>
      <w:r>
        <w:rPr>
          <w:rFonts w:ascii="Calibri" w:hAnsi="Calibri" w:cs="Calibri"/>
          <w:color w:val="000000"/>
          <w:u w:color="000000"/>
          <w:lang w:val="el-GR"/>
        </w:rPr>
        <w:t>».</w:t>
      </w:r>
    </w:p>
    <w:p w14:paraId="1E0CB73B" w14:textId="0C576394" w:rsidR="003E2D66" w:rsidRDefault="00AF037B" w:rsidP="004F3A24">
      <w:pPr>
        <w:spacing w:after="200" w:line="276" w:lineRule="auto"/>
        <w:jc w:val="both"/>
        <w:rPr>
          <w:rFonts w:ascii="Calibri" w:hAnsi="Calibri" w:cs="Calibri"/>
          <w:color w:val="000000"/>
          <w:u w:color="000000"/>
          <w:lang w:val="el-GR" w:eastAsia="zh-CN"/>
        </w:rPr>
      </w:pPr>
      <w:r>
        <w:rPr>
          <w:rFonts w:ascii="Calibri" w:hAnsi="Calibri" w:cs="Calibri"/>
          <w:color w:val="000000"/>
          <w:u w:color="000000"/>
          <w:lang w:val="el-GR" w:eastAsia="zh-CN"/>
        </w:rPr>
        <w:t>Η</w:t>
      </w:r>
      <w:r w:rsidRPr="00EF0492">
        <w:rPr>
          <w:rFonts w:ascii="Calibri" w:hAnsi="Calibri" w:cs="Calibri"/>
          <w:color w:val="000000"/>
          <w:u w:color="000000"/>
          <w:lang w:val="el-GR" w:eastAsia="zh-CN"/>
        </w:rPr>
        <w:t xml:space="preserve"> ειδική αρχιτεκτονική μελέτη </w:t>
      </w:r>
      <w:r>
        <w:rPr>
          <w:rFonts w:ascii="Calibri" w:hAnsi="Calibri" w:cs="Calibri"/>
          <w:color w:val="000000"/>
          <w:u w:color="000000"/>
          <w:lang w:val="el-GR" w:eastAsia="zh-CN"/>
        </w:rPr>
        <w:t>είχε</w:t>
      </w:r>
      <w:r w:rsidRPr="00EF0492">
        <w:rPr>
          <w:rFonts w:ascii="Calibri" w:hAnsi="Calibri" w:cs="Calibri"/>
          <w:color w:val="000000"/>
          <w:u w:color="000000"/>
          <w:lang w:val="el-GR" w:eastAsia="zh-CN"/>
        </w:rPr>
        <w:t xml:space="preserve"> ως αντικείμενο τη διευθέτηση </w:t>
      </w:r>
      <w:r>
        <w:rPr>
          <w:rFonts w:ascii="Calibri" w:hAnsi="Calibri" w:cs="Calibri"/>
          <w:color w:val="000000"/>
          <w:u w:color="000000"/>
          <w:lang w:val="el-GR" w:eastAsia="zh-CN"/>
        </w:rPr>
        <w:t xml:space="preserve">των </w:t>
      </w:r>
      <w:proofErr w:type="spellStart"/>
      <w:r w:rsidRPr="00EF0492">
        <w:rPr>
          <w:rFonts w:ascii="Calibri" w:hAnsi="Calibri" w:cs="Calibri"/>
          <w:color w:val="000000"/>
          <w:u w:color="000000"/>
          <w:lang w:val="el-GR" w:eastAsia="zh-CN"/>
        </w:rPr>
        <w:t>ομβρίων</w:t>
      </w:r>
      <w:proofErr w:type="spellEnd"/>
      <w:r w:rsidRPr="00EF0492">
        <w:rPr>
          <w:rFonts w:ascii="Calibri" w:hAnsi="Calibri" w:cs="Calibri"/>
          <w:color w:val="000000"/>
          <w:u w:color="000000"/>
          <w:lang w:val="el-GR" w:eastAsia="zh-CN"/>
        </w:rPr>
        <w:t xml:space="preserve"> και τα </w:t>
      </w:r>
      <w:proofErr w:type="spellStart"/>
      <w:r w:rsidRPr="00EF0492">
        <w:rPr>
          <w:rFonts w:ascii="Calibri" w:hAnsi="Calibri" w:cs="Calibri"/>
          <w:color w:val="000000"/>
          <w:u w:color="000000"/>
          <w:lang w:val="el-GR" w:eastAsia="zh-CN"/>
        </w:rPr>
        <w:t>συνοδά</w:t>
      </w:r>
      <w:proofErr w:type="spellEnd"/>
      <w:r w:rsidRPr="00EF0492">
        <w:rPr>
          <w:rFonts w:ascii="Calibri" w:hAnsi="Calibri" w:cs="Calibri"/>
          <w:color w:val="000000"/>
          <w:u w:color="000000"/>
          <w:lang w:val="el-GR" w:eastAsia="zh-CN"/>
        </w:rPr>
        <w:t xml:space="preserve"> έργα στα υφιστάμενα στέγαστρ</w:t>
      </w:r>
      <w:r>
        <w:rPr>
          <w:rFonts w:ascii="Calibri" w:hAnsi="Calibri" w:cs="Calibri"/>
          <w:color w:val="000000"/>
          <w:u w:color="000000"/>
          <w:lang w:val="el-GR" w:eastAsia="zh-CN"/>
        </w:rPr>
        <w:t xml:space="preserve">α και </w:t>
      </w:r>
      <w:r w:rsidRPr="00EF0492">
        <w:rPr>
          <w:rFonts w:ascii="Calibri" w:hAnsi="Calibri" w:cs="Calibri"/>
          <w:color w:val="000000"/>
          <w:u w:color="000000"/>
          <w:lang w:val="el-GR" w:eastAsia="zh-CN"/>
        </w:rPr>
        <w:t>στον περιβάλλοντα χώρο.</w:t>
      </w:r>
      <w:r>
        <w:rPr>
          <w:rFonts w:ascii="Calibri" w:hAnsi="Calibri" w:cs="Calibri"/>
          <w:color w:val="000000"/>
          <w:u w:color="000000"/>
          <w:lang w:val="el-GR" w:eastAsia="zh-CN"/>
        </w:rPr>
        <w:t xml:space="preserve"> </w:t>
      </w:r>
      <w:r w:rsidR="00905C1F">
        <w:rPr>
          <w:rFonts w:ascii="Calibri" w:hAnsi="Calibri" w:cs="Calibri"/>
          <w:color w:val="000000"/>
          <w:u w:color="000000"/>
          <w:lang w:val="el-GR" w:eastAsia="zh-CN"/>
        </w:rPr>
        <w:t xml:space="preserve">Παράλληλα, ο </w:t>
      </w:r>
      <w:r w:rsidRPr="00EF0492">
        <w:rPr>
          <w:rFonts w:ascii="Calibri" w:hAnsi="Calibri" w:cs="Calibri"/>
          <w:color w:val="000000"/>
          <w:u w:color="000000"/>
          <w:lang w:val="el-GR" w:eastAsia="zh-CN"/>
        </w:rPr>
        <w:t>σχεδιασμ</w:t>
      </w:r>
      <w:r>
        <w:rPr>
          <w:rFonts w:ascii="Calibri" w:hAnsi="Calibri" w:cs="Calibri"/>
          <w:color w:val="000000"/>
          <w:u w:color="000000"/>
          <w:lang w:val="el-GR" w:eastAsia="zh-CN"/>
        </w:rPr>
        <w:t>ός</w:t>
      </w:r>
      <w:r w:rsidRPr="00EF0492">
        <w:rPr>
          <w:rFonts w:ascii="Calibri" w:hAnsi="Calibri" w:cs="Calibri"/>
          <w:color w:val="000000"/>
          <w:u w:color="000000"/>
          <w:lang w:val="el-GR" w:eastAsia="zh-CN"/>
        </w:rPr>
        <w:t xml:space="preserve"> </w:t>
      </w:r>
      <w:r w:rsidR="00905C1F" w:rsidRPr="00EF0492">
        <w:rPr>
          <w:rFonts w:ascii="Calibri" w:hAnsi="Calibri" w:cs="Calibri"/>
          <w:color w:val="000000"/>
          <w:u w:color="000000"/>
          <w:lang w:val="el-GR" w:eastAsia="zh-CN"/>
        </w:rPr>
        <w:t xml:space="preserve">της </w:t>
      </w:r>
      <w:r w:rsidRPr="00EF0492">
        <w:rPr>
          <w:rFonts w:ascii="Calibri" w:hAnsi="Calibri" w:cs="Calibri"/>
          <w:color w:val="000000"/>
          <w:u w:color="000000"/>
          <w:lang w:val="el-GR" w:eastAsia="zh-CN"/>
        </w:rPr>
        <w:t xml:space="preserve">απορροής </w:t>
      </w:r>
      <w:proofErr w:type="spellStart"/>
      <w:r w:rsidRPr="00EF0492">
        <w:rPr>
          <w:rFonts w:ascii="Calibri" w:hAnsi="Calibri" w:cs="Calibri"/>
          <w:color w:val="000000"/>
          <w:u w:color="000000"/>
          <w:lang w:val="el-GR" w:eastAsia="zh-CN"/>
        </w:rPr>
        <w:t>ομβρίων</w:t>
      </w:r>
      <w:proofErr w:type="spellEnd"/>
      <w:r w:rsidRPr="00EF0492">
        <w:rPr>
          <w:rFonts w:ascii="Calibri" w:hAnsi="Calibri" w:cs="Calibri"/>
          <w:color w:val="000000"/>
          <w:u w:color="000000"/>
          <w:lang w:val="el-GR" w:eastAsia="zh-CN"/>
        </w:rPr>
        <w:t xml:space="preserve"> εναρμονίζεται με το συνολικό σχεδιασμό της πορείας των επισκεπτών στον χώρο</w:t>
      </w:r>
      <w:r>
        <w:rPr>
          <w:rFonts w:ascii="Calibri" w:hAnsi="Calibri" w:cs="Calibri"/>
          <w:color w:val="000000"/>
          <w:u w:color="000000"/>
          <w:lang w:val="el-GR" w:eastAsia="zh-CN"/>
        </w:rPr>
        <w:t xml:space="preserve">. </w:t>
      </w:r>
      <w:r w:rsidR="00286FEE">
        <w:rPr>
          <w:rFonts w:ascii="Calibri" w:hAnsi="Calibri" w:cs="Calibri"/>
          <w:color w:val="000000"/>
          <w:u w:color="000000"/>
          <w:lang w:val="el-GR" w:eastAsia="zh-CN"/>
        </w:rPr>
        <w:t>Οι</w:t>
      </w:r>
      <w:r w:rsidR="00905C1F" w:rsidRPr="00EF0492">
        <w:rPr>
          <w:rFonts w:ascii="Calibri" w:hAnsi="Calibri" w:cs="Calibri"/>
          <w:color w:val="000000"/>
          <w:u w:color="000000"/>
          <w:lang w:val="el-GR" w:eastAsia="zh-CN"/>
        </w:rPr>
        <w:t xml:space="preserve"> διαδρομές των </w:t>
      </w:r>
      <w:r w:rsidR="00B76097" w:rsidRPr="00EF0492">
        <w:rPr>
          <w:rFonts w:ascii="Calibri" w:hAnsi="Calibri" w:cs="Calibri"/>
          <w:color w:val="000000"/>
          <w:u w:color="000000"/>
          <w:lang w:val="el-GR" w:eastAsia="zh-CN"/>
        </w:rPr>
        <w:t xml:space="preserve">επισκεπτών συνδυάζονται με την κατασκευή </w:t>
      </w:r>
      <w:r w:rsidR="00B76097">
        <w:rPr>
          <w:rFonts w:ascii="Calibri" w:hAnsi="Calibri" w:cs="Calibri"/>
          <w:color w:val="000000"/>
          <w:u w:color="000000"/>
          <w:lang w:val="el-GR" w:eastAsia="zh-CN"/>
        </w:rPr>
        <w:t>χώρων ανάπαυσης</w:t>
      </w:r>
      <w:r w:rsidR="00B76097" w:rsidRPr="00EF0492">
        <w:rPr>
          <w:rFonts w:ascii="Calibri" w:hAnsi="Calibri" w:cs="Calibri"/>
          <w:color w:val="000000"/>
          <w:u w:color="000000"/>
          <w:lang w:val="el-GR" w:eastAsia="zh-CN"/>
        </w:rPr>
        <w:t xml:space="preserve"> με καθιστικά και πινακίδες ενημέρωσης. Συγχρόνως εξασφαλίζεται η πρό</w:t>
      </w:r>
      <w:r w:rsidR="00286FEE">
        <w:rPr>
          <w:rFonts w:ascii="Calibri" w:hAnsi="Calibri" w:cs="Calibri"/>
          <w:color w:val="000000"/>
          <w:u w:color="000000"/>
          <w:lang w:val="el-GR" w:eastAsia="zh-CN"/>
        </w:rPr>
        <w:t>σ</w:t>
      </w:r>
      <w:r w:rsidR="00B76097" w:rsidRPr="00EF0492">
        <w:rPr>
          <w:rFonts w:ascii="Calibri" w:hAnsi="Calibri" w:cs="Calibri"/>
          <w:color w:val="000000"/>
          <w:u w:color="000000"/>
          <w:lang w:val="el-GR" w:eastAsia="zh-CN"/>
        </w:rPr>
        <w:t xml:space="preserve">βαση των </w:t>
      </w:r>
      <w:proofErr w:type="spellStart"/>
      <w:r w:rsidR="00B76097" w:rsidRPr="00EF0492">
        <w:rPr>
          <w:rFonts w:ascii="Calibri" w:hAnsi="Calibri" w:cs="Calibri"/>
          <w:color w:val="000000"/>
          <w:u w:color="000000"/>
          <w:lang w:val="el-GR" w:eastAsia="zh-CN"/>
        </w:rPr>
        <w:t>Αμε</w:t>
      </w:r>
      <w:r w:rsidR="00286FEE">
        <w:rPr>
          <w:rFonts w:ascii="Calibri" w:hAnsi="Calibri" w:cs="Calibri"/>
          <w:color w:val="000000"/>
          <w:u w:color="000000"/>
          <w:lang w:val="el-GR" w:eastAsia="zh-CN"/>
        </w:rPr>
        <w:t>Α</w:t>
      </w:r>
      <w:proofErr w:type="spellEnd"/>
      <w:r w:rsidR="00B76097" w:rsidRPr="00EF0492">
        <w:rPr>
          <w:rFonts w:ascii="Calibri" w:hAnsi="Calibri" w:cs="Calibri"/>
          <w:color w:val="000000"/>
          <w:u w:color="000000"/>
          <w:lang w:val="el-GR" w:eastAsia="zh-CN"/>
        </w:rPr>
        <w:t xml:space="preserve"> με την κατασκευή ράμπας.  </w:t>
      </w:r>
      <w:r w:rsidRPr="00EF0492">
        <w:rPr>
          <w:rFonts w:ascii="Calibri" w:hAnsi="Calibri" w:cs="Calibri"/>
          <w:color w:val="000000"/>
          <w:u w:color="000000"/>
          <w:lang w:val="el-GR" w:eastAsia="zh-CN"/>
        </w:rPr>
        <w:t xml:space="preserve"> </w:t>
      </w:r>
    </w:p>
    <w:p w14:paraId="68DE1112" w14:textId="37A49FA2" w:rsidR="003E2D66" w:rsidRPr="00EF0492" w:rsidRDefault="00AF037B" w:rsidP="004F3A24">
      <w:pPr>
        <w:spacing w:after="200" w:line="276" w:lineRule="auto"/>
        <w:jc w:val="both"/>
        <w:rPr>
          <w:rFonts w:ascii="Calibri" w:hAnsi="Calibri" w:cs="Calibri"/>
          <w:color w:val="000000"/>
          <w:u w:color="000000"/>
          <w:lang w:val="el-GR" w:eastAsia="zh-CN"/>
        </w:rPr>
      </w:pPr>
      <w:r>
        <w:rPr>
          <w:rFonts w:ascii="Calibri" w:hAnsi="Calibri" w:cs="Calibri"/>
          <w:color w:val="000000"/>
          <w:u w:color="000000"/>
          <w:lang w:val="el-GR" w:eastAsia="zh-CN"/>
        </w:rPr>
        <w:t>Ο</w:t>
      </w:r>
      <w:r w:rsidR="00B76097" w:rsidRPr="00EF0492">
        <w:rPr>
          <w:rFonts w:ascii="Calibri" w:hAnsi="Calibri" w:cs="Calibri"/>
          <w:color w:val="000000"/>
          <w:u w:color="000000"/>
          <w:lang w:val="el-GR" w:eastAsia="zh-CN"/>
        </w:rPr>
        <w:t xml:space="preserve">ι ανασκαφές στο </w:t>
      </w:r>
      <w:r w:rsidR="00286FEE" w:rsidRPr="00EF0492">
        <w:rPr>
          <w:rFonts w:ascii="Calibri" w:hAnsi="Calibri" w:cs="Calibri"/>
          <w:color w:val="000000"/>
          <w:u w:color="000000"/>
          <w:lang w:val="el-GR" w:eastAsia="zh-CN"/>
        </w:rPr>
        <w:t>μινωικό</w:t>
      </w:r>
      <w:r w:rsidR="00B76097" w:rsidRPr="00EF0492">
        <w:rPr>
          <w:rFonts w:ascii="Calibri" w:hAnsi="Calibri" w:cs="Calibri"/>
          <w:color w:val="000000"/>
          <w:u w:color="000000"/>
          <w:lang w:val="el-GR" w:eastAsia="zh-CN"/>
        </w:rPr>
        <w:t xml:space="preserve"> ανάκτορο στα</w:t>
      </w:r>
      <w:r w:rsidRPr="00EF0492">
        <w:rPr>
          <w:rFonts w:ascii="Calibri" w:hAnsi="Calibri" w:cs="Calibri"/>
          <w:color w:val="000000"/>
          <w:u w:color="000000"/>
          <w:lang w:val="el-GR" w:eastAsia="zh-CN"/>
        </w:rPr>
        <w:t xml:space="preserve"> Μάλια ξεκίνησαν το 1915 από την Εφορεία Κρήτης. Το 1921 ξεκίνησε η συνεργασία με τη Γαλλική Αρχαιολογική Σχολή, η οποία ανασκάπτει το κτηριακό συγκρότημα του </w:t>
      </w:r>
      <w:proofErr w:type="spellStart"/>
      <w:r w:rsidRPr="00EF0492">
        <w:rPr>
          <w:rFonts w:ascii="Calibri" w:hAnsi="Calibri" w:cs="Calibri"/>
          <w:color w:val="000000"/>
          <w:u w:color="000000"/>
          <w:lang w:val="el-GR" w:eastAsia="zh-CN"/>
        </w:rPr>
        <w:t>Χρυσόλακκου</w:t>
      </w:r>
      <w:proofErr w:type="spellEnd"/>
      <w:r w:rsidRPr="00EF0492">
        <w:rPr>
          <w:rFonts w:ascii="Calibri" w:hAnsi="Calibri" w:cs="Calibri"/>
          <w:color w:val="000000"/>
          <w:u w:color="000000"/>
          <w:lang w:val="el-GR" w:eastAsia="zh-CN"/>
        </w:rPr>
        <w:t xml:space="preserve">. Στον χώρο έχει βρεθεί κεραμική από την 3η χιλιετία π.Χ., αλλά η συστηματική κατοίκηση της περιοχής χρονολογείται μεταξύ 2450-2200 π.Χ. </w:t>
      </w:r>
      <w:r w:rsidR="00B76097" w:rsidRPr="00EF0492">
        <w:rPr>
          <w:rFonts w:ascii="Calibri" w:hAnsi="Calibri" w:cs="Calibri"/>
          <w:color w:val="000000"/>
          <w:u w:color="000000"/>
          <w:lang w:val="el-GR" w:eastAsia="zh-CN"/>
        </w:rPr>
        <w:t>Περί το 1700 π.Χ.,  το ανάκτορο</w:t>
      </w:r>
      <w:r w:rsidRPr="00EF0492">
        <w:rPr>
          <w:rFonts w:ascii="Calibri" w:hAnsi="Calibri" w:cs="Calibri"/>
          <w:color w:val="000000"/>
          <w:u w:color="000000"/>
          <w:lang w:val="el-GR" w:eastAsia="zh-CN"/>
        </w:rPr>
        <w:t xml:space="preserve"> των Μαλίων καταστράφηκε από ισχυρό σεισμό και επακόλουθη πυρκαγιά. Μετά την καταστροφή έγιναν προσπάθειες ανακατασκευής του στην αρχή της </w:t>
      </w:r>
      <w:proofErr w:type="spellStart"/>
      <w:r w:rsidRPr="00EF0492">
        <w:rPr>
          <w:rFonts w:ascii="Calibri" w:hAnsi="Calibri" w:cs="Calibri"/>
          <w:color w:val="000000"/>
          <w:u w:color="000000"/>
          <w:lang w:val="el-GR" w:eastAsia="zh-CN"/>
        </w:rPr>
        <w:t>Νεοανακτορικής</w:t>
      </w:r>
      <w:proofErr w:type="spellEnd"/>
      <w:r w:rsidRPr="00EF0492">
        <w:rPr>
          <w:rFonts w:ascii="Calibri" w:hAnsi="Calibri" w:cs="Calibri"/>
          <w:color w:val="000000"/>
          <w:u w:color="000000"/>
          <w:lang w:val="el-GR" w:eastAsia="zh-CN"/>
        </w:rPr>
        <w:t xml:space="preserve"> περιόδου (1700-1430 π.Χ.). Όμως το 1530 π.Χ. το </w:t>
      </w:r>
      <w:r w:rsidR="00B76097" w:rsidRPr="00EF0492">
        <w:rPr>
          <w:rFonts w:ascii="Calibri" w:hAnsi="Calibri" w:cs="Calibri"/>
          <w:color w:val="000000"/>
          <w:u w:color="000000"/>
          <w:lang w:val="el-GR" w:eastAsia="zh-CN"/>
        </w:rPr>
        <w:t>ανάκτορο</w:t>
      </w:r>
      <w:r w:rsidRPr="00EF0492">
        <w:rPr>
          <w:rFonts w:ascii="Calibri" w:hAnsi="Calibri" w:cs="Calibri"/>
          <w:color w:val="000000"/>
          <w:u w:color="000000"/>
          <w:lang w:val="el-GR" w:eastAsia="zh-CN"/>
        </w:rPr>
        <w:t xml:space="preserve"> καταστράφηκε ξανά, πιθανώς από το σεισμό</w:t>
      </w:r>
      <w:r w:rsidR="00B76097" w:rsidRPr="00EF0492">
        <w:rPr>
          <w:rFonts w:ascii="Calibri" w:hAnsi="Calibri" w:cs="Calibri"/>
          <w:color w:val="000000"/>
          <w:u w:color="000000"/>
          <w:lang w:val="el-GR" w:eastAsia="zh-CN"/>
        </w:rPr>
        <w:t>.</w:t>
      </w:r>
      <w:r w:rsidRPr="00EF0492">
        <w:rPr>
          <w:rFonts w:ascii="Calibri" w:hAnsi="Calibri" w:cs="Calibri"/>
          <w:color w:val="000000"/>
          <w:u w:color="000000"/>
          <w:lang w:val="el-GR" w:eastAsia="zh-CN"/>
        </w:rPr>
        <w:t xml:space="preserve"> </w:t>
      </w:r>
    </w:p>
    <w:sectPr w:rsidR="003E2D66" w:rsidRPr="00EF0492" w:rsidSect="00D6645F">
      <w:headerReference w:type="default" r:id="rId8"/>
      <w:footerReference w:type="default" r:id="rId9"/>
      <w:pgSz w:w="11906" w:h="16838"/>
      <w:pgMar w:top="1440" w:right="1800" w:bottom="1440" w:left="180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C32E5" w14:textId="77777777" w:rsidR="00F752F4" w:rsidRDefault="00F752F4">
      <w:r>
        <w:separator/>
      </w:r>
    </w:p>
  </w:endnote>
  <w:endnote w:type="continuationSeparator" w:id="0">
    <w:p w14:paraId="63F625F3" w14:textId="77777777" w:rsidR="00F752F4" w:rsidRDefault="00F7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Grande">
    <w:charset w:val="00"/>
    <w:family w:val="swiss"/>
    <w:pitch w:val="default"/>
    <w:sig w:usb0="00000000" w:usb1="00000000" w:usb2="00000000" w:usb3="00000000" w:csb0="000001BF" w:csb1="00000000"/>
  </w:font>
  <w:font w:name="Helvetica Neue">
    <w:altName w:val="Corbel"/>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D144F" w14:textId="77777777" w:rsidR="00905C1F" w:rsidRDefault="00905C1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5F1C" w14:textId="77777777" w:rsidR="00F752F4" w:rsidRDefault="00F752F4">
      <w:r>
        <w:separator/>
      </w:r>
    </w:p>
  </w:footnote>
  <w:footnote w:type="continuationSeparator" w:id="0">
    <w:p w14:paraId="500F7F43" w14:textId="77777777" w:rsidR="00F752F4" w:rsidRDefault="00F752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7AA18" w14:textId="77777777" w:rsidR="00905C1F" w:rsidRDefault="00905C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45"/>
    <w:rsid w:val="000E7462"/>
    <w:rsid w:val="001938DF"/>
    <w:rsid w:val="001A5512"/>
    <w:rsid w:val="001B0E1A"/>
    <w:rsid w:val="00212043"/>
    <w:rsid w:val="00253C1A"/>
    <w:rsid w:val="00286FEE"/>
    <w:rsid w:val="00341135"/>
    <w:rsid w:val="003E2D66"/>
    <w:rsid w:val="00414752"/>
    <w:rsid w:val="004C0889"/>
    <w:rsid w:val="004C1367"/>
    <w:rsid w:val="004F3A24"/>
    <w:rsid w:val="0057319D"/>
    <w:rsid w:val="0069174A"/>
    <w:rsid w:val="006C6C5E"/>
    <w:rsid w:val="00724C16"/>
    <w:rsid w:val="00741482"/>
    <w:rsid w:val="007628ED"/>
    <w:rsid w:val="00815F7E"/>
    <w:rsid w:val="00844334"/>
    <w:rsid w:val="00905C1F"/>
    <w:rsid w:val="00912D89"/>
    <w:rsid w:val="00961EED"/>
    <w:rsid w:val="00AF037B"/>
    <w:rsid w:val="00B361CF"/>
    <w:rsid w:val="00B76097"/>
    <w:rsid w:val="00BB2645"/>
    <w:rsid w:val="00BC1E4D"/>
    <w:rsid w:val="00C22F82"/>
    <w:rsid w:val="00C407A5"/>
    <w:rsid w:val="00CD41E3"/>
    <w:rsid w:val="00D2181A"/>
    <w:rsid w:val="00D6645F"/>
    <w:rsid w:val="00DA4F6E"/>
    <w:rsid w:val="00DA7DB9"/>
    <w:rsid w:val="00E60F1D"/>
    <w:rsid w:val="00E80C88"/>
    <w:rsid w:val="00E9668D"/>
    <w:rsid w:val="00EF0492"/>
    <w:rsid w:val="00F26784"/>
    <w:rsid w:val="00F752F4"/>
    <w:rsid w:val="00FD421F"/>
    <w:rsid w:val="00FD6CE7"/>
    <w:rsid w:val="00FE31BC"/>
    <w:rsid w:val="2B22510F"/>
    <w:rsid w:val="31FB0751"/>
    <w:rsid w:val="505709D6"/>
    <w:rsid w:val="53880C3A"/>
    <w:rsid w:val="53CD7321"/>
    <w:rsid w:val="56F531A7"/>
    <w:rsid w:val="6D2E452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75BA178D"/>
  <w15:docId w15:val="{C5534180-D624-446E-886D-C205A079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Arial Unicode MS"/>
      <w:sz w:val="24"/>
      <w:szCs w:val="24"/>
    </w:rPr>
  </w:style>
  <w:style w:type="paragraph" w:styleId="6">
    <w:name w:val="heading 6"/>
    <w:next w:val="a"/>
    <w:uiPriority w:val="9"/>
    <w:semiHidden/>
    <w:unhideWhenUsed/>
    <w:qFormat/>
    <w:pPr>
      <w:spacing w:beforeAutospacing="1" w:afterAutospacing="1"/>
      <w:outlineLvl w:val="5"/>
    </w:pPr>
    <w:rPr>
      <w:rFonts w:ascii="SimSun" w:hAnsi="SimSun" w:hint="eastAsia"/>
      <w:b/>
      <w:bCs/>
      <w:sz w:val="14"/>
      <w:szCs w:val="1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Lucida Grande" w:hAnsi="Lucida Grande" w:cs="Lucida Grande"/>
      <w:sz w:val="18"/>
      <w:szCs w:val="18"/>
    </w:rPr>
  </w:style>
  <w:style w:type="character" w:styleId="-">
    <w:name w:val="Hyperlink"/>
    <w:rPr>
      <w:u w:val="single"/>
    </w:rPr>
  </w:style>
  <w:style w:type="paragraph" w:styleId="Web">
    <w:name w:val="Normal (Web)"/>
    <w:uiPriority w:val="99"/>
    <w:semiHidden/>
    <w:unhideWhenUsed/>
    <w:pPr>
      <w:spacing w:beforeAutospacing="1" w:afterAutospacing="1"/>
    </w:pPr>
    <w:rPr>
      <w:sz w:val="24"/>
      <w:szCs w:val="24"/>
      <w:lang w:eastAsia="zh-CN"/>
    </w:rPr>
  </w:style>
  <w:style w:type="paragraph" w:customStyle="1" w:styleId="a4">
    <w:name w:val="Προεπιλογή"/>
    <w:qFormat/>
    <w:pPr>
      <w:spacing w:before="160" w:line="288" w:lineRule="auto"/>
    </w:pPr>
    <w:rPr>
      <w:rFonts w:ascii="Helvetica Neue" w:eastAsia="Arial Unicode MS" w:hAnsi="Helvetica Neue" w:cs="Arial Unicode MS"/>
      <w:color w:val="000000"/>
      <w:sz w:val="24"/>
      <w:szCs w:val="24"/>
      <w:lang w:val="el-GR"/>
    </w:rPr>
  </w:style>
  <w:style w:type="character" w:customStyle="1" w:styleId="Char">
    <w:name w:val="Κείμενο πλαισίου Char"/>
    <w:basedOn w:val="a0"/>
    <w:link w:val="a3"/>
    <w:uiPriority w:val="99"/>
    <w:semiHidden/>
    <w:qFormat/>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4CFE1F1-908D-4D90-8858-F5A9031F5E54}"/>
</file>

<file path=customXml/itemProps2.xml><?xml version="1.0" encoding="utf-8"?>
<ds:datastoreItem xmlns:ds="http://schemas.openxmlformats.org/officeDocument/2006/customXml" ds:itemID="{A6DBAEBC-C045-4533-93E4-BFEC4893027D}"/>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21E90A6F-E058-4F39-A4A7-AAD9D3A29BD9}"/>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3132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Αντιπλημμυρικά έργα στον αρχαιολογικό χώρο των Μαλίων</dc:title>
  <dc:creator>apantelidi.CULTURE</dc:creator>
  <cp:lastModifiedBy>Ελευθερία Πελτέκη</cp:lastModifiedBy>
  <cp:revision>2</cp:revision>
  <dcterms:created xsi:type="dcterms:W3CDTF">2024-08-04T09:24:00Z</dcterms:created>
  <dcterms:modified xsi:type="dcterms:W3CDTF">2024-08-04T09:24:00Z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074B264C2663404F85C7D474CFE5C303_13</vt:lpwstr>
  </property>
  <property fmtid="{D5CDD505-2E9C-101B-9397-08002B2CF9AE}" pid="4" name="ContentTypeId">
    <vt:lpwstr>0x01010083D890F2F5BE644981A254C8A4FE6820</vt:lpwstr>
  </property>
</Properties>
</file>